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A678F" w14:textId="77777777" w:rsidR="001832A5" w:rsidRDefault="001832A5" w:rsidP="001832A5">
      <w:pPr>
        <w:jc w:val="center"/>
        <w:rPr>
          <w:rFonts w:ascii="Arial" w:hAnsi="Arial"/>
        </w:rPr>
      </w:pPr>
      <w:r>
        <w:rPr>
          <w:rFonts w:ascii="Arial" w:hAnsi="Arial"/>
        </w:rPr>
        <w:t>EMWA Professional Development Programme</w:t>
      </w:r>
    </w:p>
    <w:p w14:paraId="3CD3D691" w14:textId="77777777" w:rsidR="001832A5" w:rsidRDefault="001832A5" w:rsidP="001832A5">
      <w:pPr>
        <w:jc w:val="center"/>
      </w:pPr>
    </w:p>
    <w:p w14:paraId="25DB536A" w14:textId="77777777" w:rsidR="001832A5" w:rsidRDefault="001832A5" w:rsidP="001832A5">
      <w:pPr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A Beginner’s Guide to Key Clinical Documents in the EU Drug Development Process</w:t>
      </w:r>
    </w:p>
    <w:p w14:paraId="6A1BE212" w14:textId="77777777" w:rsidR="001832A5" w:rsidRDefault="001832A5" w:rsidP="001832A5"/>
    <w:p w14:paraId="4ABCC134" w14:textId="77777777" w:rsidR="001832A5" w:rsidRPr="00BF5714" w:rsidRDefault="001832A5" w:rsidP="001832A5">
      <w:pPr>
        <w:spacing w:after="120" w:line="276" w:lineRule="auto"/>
        <w:jc w:val="center"/>
        <w:rPr>
          <w:rFonts w:asciiTheme="minorBidi" w:hAnsiTheme="minorBidi"/>
          <w:b/>
          <w:bCs/>
        </w:rPr>
      </w:pPr>
      <w:r w:rsidRPr="00BF5714">
        <w:rPr>
          <w:rFonts w:asciiTheme="minorBidi" w:hAnsiTheme="minorBidi"/>
          <w:b/>
          <w:bCs/>
        </w:rPr>
        <w:t>[Foundation 3.5 hr]</w:t>
      </w:r>
    </w:p>
    <w:p w14:paraId="7A39A43B" w14:textId="77777777" w:rsidR="009E6609" w:rsidRDefault="001832A5" w:rsidP="001832A5">
      <w:pPr>
        <w:spacing w:after="120" w:line="276" w:lineRule="auto"/>
        <w:jc w:val="center"/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t xml:space="preserve">Abe </w:t>
      </w:r>
      <w:proofErr w:type="spellStart"/>
      <w:r>
        <w:rPr>
          <w:rFonts w:asciiTheme="minorBidi" w:hAnsiTheme="minorBidi"/>
          <w:b/>
          <w:bCs/>
        </w:rPr>
        <w:t>Shevack</w:t>
      </w:r>
      <w:proofErr w:type="spellEnd"/>
      <w:r>
        <w:rPr>
          <w:rFonts w:asciiTheme="minorBidi" w:hAnsiTheme="minorBidi"/>
          <w:b/>
          <w:bCs/>
        </w:rPr>
        <w:t xml:space="preserve"> </w:t>
      </w:r>
    </w:p>
    <w:p w14:paraId="464CBA9D" w14:textId="32B8E518" w:rsidR="001832A5" w:rsidRDefault="001832A5" w:rsidP="001832A5">
      <w:pPr>
        <w:spacing w:after="120" w:line="276" w:lineRule="auto"/>
        <w:jc w:val="center"/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t>Associated Medical Writing Services</w:t>
      </w:r>
    </w:p>
    <w:p w14:paraId="59D3F05C" w14:textId="77777777" w:rsidR="009E6609" w:rsidRDefault="001832A5" w:rsidP="001832A5">
      <w:pPr>
        <w:spacing w:after="120" w:line="276" w:lineRule="auto"/>
        <w:jc w:val="center"/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t xml:space="preserve">Raquel Billiones </w:t>
      </w:r>
    </w:p>
    <w:p w14:paraId="089FE0E5" w14:textId="06B7F238" w:rsidR="001832A5" w:rsidRPr="00C10479" w:rsidRDefault="009E6609" w:rsidP="001832A5">
      <w:pPr>
        <w:spacing w:after="120" w:line="276" w:lineRule="auto"/>
        <w:jc w:val="center"/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t>Alexion Pharmaceuticals</w:t>
      </w:r>
    </w:p>
    <w:p w14:paraId="78836C15" w14:textId="77777777" w:rsidR="001832A5" w:rsidRDefault="001832A5" w:rsidP="001832A5">
      <w:pPr>
        <w:spacing w:after="60" w:line="276" w:lineRule="auto"/>
        <w:rPr>
          <w:rFonts w:asciiTheme="minorBidi" w:hAnsiTheme="minorBidi"/>
          <w:b/>
          <w:bCs/>
        </w:rPr>
      </w:pPr>
    </w:p>
    <w:p w14:paraId="64D658FD" w14:textId="77777777" w:rsidR="001832A5" w:rsidRDefault="001832A5" w:rsidP="001832A5">
      <w:pPr>
        <w:spacing w:after="60" w:line="276" w:lineRule="auto"/>
        <w:rPr>
          <w:rFonts w:asciiTheme="minorBidi" w:hAnsiTheme="minorBidi"/>
          <w:b/>
          <w:bCs/>
        </w:rPr>
      </w:pPr>
    </w:p>
    <w:p w14:paraId="0E20C964" w14:textId="77777777" w:rsidR="001832A5" w:rsidRPr="003F36B5" w:rsidRDefault="001832A5" w:rsidP="001832A5">
      <w:pPr>
        <w:spacing w:after="60" w:line="276" w:lineRule="auto"/>
        <w:rPr>
          <w:rFonts w:asciiTheme="minorBidi" w:hAnsiTheme="minorBidi"/>
          <w:b/>
          <w:bCs/>
        </w:rPr>
      </w:pPr>
      <w:r w:rsidRPr="003F36B5">
        <w:rPr>
          <w:rFonts w:asciiTheme="minorBidi" w:hAnsiTheme="minorBidi"/>
          <w:b/>
          <w:bCs/>
        </w:rPr>
        <w:t>Pre-workshop assignment (2 hr)</w:t>
      </w:r>
    </w:p>
    <w:p w14:paraId="5273FEB9" w14:textId="77777777" w:rsidR="001832A5" w:rsidRDefault="001832A5" w:rsidP="001832A5">
      <w:pPr>
        <w:spacing w:after="60" w:line="276" w:lineRule="auto"/>
        <w:rPr>
          <w:rFonts w:asciiTheme="minorBidi" w:hAnsiTheme="minorBidi"/>
          <w:bCs/>
        </w:rPr>
      </w:pPr>
      <w:r w:rsidRPr="003F36B5">
        <w:rPr>
          <w:rFonts w:asciiTheme="minorBidi" w:hAnsiTheme="minorBidi"/>
          <w:bCs/>
        </w:rPr>
        <w:t>Please read through the following articles in preparation for the workshop:</w:t>
      </w:r>
    </w:p>
    <w:p w14:paraId="46FFEB41" w14:textId="77777777" w:rsidR="001832A5" w:rsidRPr="003F36B5" w:rsidRDefault="001832A5" w:rsidP="001832A5">
      <w:pPr>
        <w:spacing w:after="60" w:line="276" w:lineRule="auto"/>
        <w:rPr>
          <w:rFonts w:asciiTheme="minorBidi" w:hAnsiTheme="minorBidi"/>
          <w:bCs/>
        </w:rPr>
      </w:pPr>
    </w:p>
    <w:p w14:paraId="62F0F39A" w14:textId="47AB4F69" w:rsidR="001832A5" w:rsidRDefault="00C4071C" w:rsidP="001832A5">
      <w:pPr>
        <w:spacing w:after="60" w:line="276" w:lineRule="auto"/>
        <w:rPr>
          <w:rFonts w:asciiTheme="minorBidi" w:hAnsiTheme="minorBidi"/>
          <w:b/>
          <w:bCs/>
        </w:rPr>
      </w:pPr>
      <w:r w:rsidRPr="00E4534C">
        <w:rPr>
          <w:rFonts w:asciiTheme="minorBidi" w:hAnsiTheme="minorBidi"/>
          <w:b/>
          <w:bCs/>
        </w:rPr>
        <w:object w:dxaOrig="3024" w:dyaOrig="816" w14:anchorId="3111FA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1.2pt;height:40.8pt" o:ole="">
            <v:imagedata r:id="rId4" o:title=""/>
          </v:shape>
          <o:OLEObject Type="Embed" ProgID="Package" ShapeID="_x0000_i1025" DrawAspect="Content" ObjectID="_1675325417" r:id="rId5"/>
        </w:object>
      </w:r>
      <w:r w:rsidR="001832A5">
        <w:rPr>
          <w:rFonts w:asciiTheme="minorBidi" w:hAnsiTheme="minorBidi"/>
          <w:b/>
          <w:bCs/>
        </w:rPr>
        <w:t xml:space="preserve">  </w:t>
      </w:r>
      <w:r w:rsidRPr="00E4534C">
        <w:rPr>
          <w:rFonts w:asciiTheme="minorBidi" w:hAnsiTheme="minorBidi"/>
          <w:b/>
          <w:bCs/>
        </w:rPr>
        <w:object w:dxaOrig="3685" w:dyaOrig="817" w14:anchorId="19B4C42A">
          <v:shape id="_x0000_i1026" type="#_x0000_t75" style="width:184.2pt;height:40.8pt" o:ole="">
            <v:imagedata r:id="rId6" o:title=""/>
          </v:shape>
          <o:OLEObject Type="Embed" ProgID="Package" ShapeID="_x0000_i1026" DrawAspect="Content" ObjectID="_1675325418" r:id="rId7"/>
        </w:object>
      </w:r>
    </w:p>
    <w:p w14:paraId="50BE56BA" w14:textId="22822C10" w:rsidR="0019006D" w:rsidRDefault="001832A5" w:rsidP="001832A5">
      <w:pPr>
        <w:rPr>
          <w:rFonts w:asciiTheme="minorBidi" w:hAnsiTheme="minorBidi"/>
          <w:b/>
          <w:bCs/>
        </w:rPr>
      </w:pPr>
      <w:r w:rsidRPr="007023FA">
        <w:rPr>
          <w:rFonts w:asciiTheme="minorBidi" w:hAnsiTheme="minorBidi"/>
          <w:b/>
          <w:bCs/>
        </w:rPr>
        <w:object w:dxaOrig="8146" w:dyaOrig="810" w14:anchorId="46D63761">
          <v:shape id="_x0000_i1027" type="#_x0000_t75" style="width:407.4pt;height:40.8pt" o:ole="">
            <v:imagedata r:id="rId8" o:title=""/>
          </v:shape>
          <o:OLEObject Type="Embed" ProgID="Package" ShapeID="_x0000_i1027" DrawAspect="Content" ObjectID="_1675325419" r:id="rId9"/>
        </w:object>
      </w:r>
    </w:p>
    <w:p w14:paraId="76E138BA" w14:textId="394A2C62" w:rsidR="00C4071C" w:rsidRDefault="00C4071C" w:rsidP="001832A5">
      <w:pPr>
        <w:rPr>
          <w:rFonts w:asciiTheme="minorBidi" w:hAnsiTheme="minorBidi"/>
          <w:b/>
          <w:bCs/>
        </w:rPr>
      </w:pPr>
    </w:p>
    <w:p w14:paraId="6CAF69CD" w14:textId="53102B96" w:rsidR="00C4071C" w:rsidRPr="003F36B5" w:rsidRDefault="00C4071C" w:rsidP="00C4071C">
      <w:pPr>
        <w:spacing w:after="60" w:line="276" w:lineRule="auto"/>
        <w:rPr>
          <w:rFonts w:asciiTheme="minorBidi" w:hAnsiTheme="minorBidi"/>
          <w:bCs/>
        </w:rPr>
      </w:pPr>
      <w:r w:rsidRPr="003F36B5">
        <w:rPr>
          <w:rFonts w:asciiTheme="minorBidi" w:hAnsiTheme="minorBidi"/>
          <w:bCs/>
        </w:rPr>
        <w:t xml:space="preserve">Please </w:t>
      </w:r>
      <w:r>
        <w:rPr>
          <w:rFonts w:asciiTheme="minorBidi" w:hAnsiTheme="minorBidi"/>
          <w:bCs/>
        </w:rPr>
        <w:t xml:space="preserve">fill in the </w:t>
      </w:r>
      <w:proofErr w:type="gramStart"/>
      <w:r>
        <w:rPr>
          <w:rFonts w:asciiTheme="minorBidi" w:hAnsiTheme="minorBidi"/>
          <w:bCs/>
        </w:rPr>
        <w:t>needs</w:t>
      </w:r>
      <w:proofErr w:type="gramEnd"/>
      <w:r>
        <w:rPr>
          <w:rFonts w:asciiTheme="minorBidi" w:hAnsiTheme="minorBidi"/>
          <w:bCs/>
        </w:rPr>
        <w:t xml:space="preserve"> analysis form below </w:t>
      </w:r>
      <w:r w:rsidRPr="003F36B5">
        <w:rPr>
          <w:rFonts w:asciiTheme="minorBidi" w:hAnsiTheme="minorBidi"/>
          <w:bCs/>
        </w:rPr>
        <w:t>short detailing your level of experience with writing regulatory documents and what your expectations are for this workshop</w:t>
      </w:r>
      <w:r>
        <w:rPr>
          <w:rFonts w:asciiTheme="minorBidi" w:hAnsiTheme="minorBidi"/>
          <w:bCs/>
        </w:rPr>
        <w:t>.</w:t>
      </w:r>
    </w:p>
    <w:p w14:paraId="48E9F788" w14:textId="52C9EA42" w:rsidR="00C4071C" w:rsidRDefault="00C4071C" w:rsidP="001832A5">
      <w:pPr>
        <w:rPr>
          <w:rFonts w:asciiTheme="minorBidi" w:hAnsiTheme="minorBidi"/>
          <w:b/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4"/>
        <w:gridCol w:w="3686"/>
      </w:tblGrid>
      <w:tr w:rsidR="00C4071C" w14:paraId="24231618" w14:textId="77777777" w:rsidTr="00DD1114">
        <w:tc>
          <w:tcPr>
            <w:tcW w:w="4644" w:type="dxa"/>
            <w:shd w:val="clear" w:color="auto" w:fill="auto"/>
          </w:tcPr>
          <w:p w14:paraId="793238D4" w14:textId="6E787EAE" w:rsidR="00C4071C" w:rsidRDefault="00C4071C" w:rsidP="00DD1114">
            <w:pPr>
              <w:keepNext/>
            </w:pPr>
            <w:r>
              <w:t>What is your current role?</w:t>
            </w:r>
          </w:p>
        </w:tc>
        <w:tc>
          <w:tcPr>
            <w:tcW w:w="3686" w:type="dxa"/>
            <w:shd w:val="clear" w:color="auto" w:fill="auto"/>
          </w:tcPr>
          <w:p w14:paraId="16BB2264" w14:textId="77777777" w:rsidR="00C4071C" w:rsidRDefault="00C4071C" w:rsidP="00DD1114"/>
        </w:tc>
      </w:tr>
      <w:tr w:rsidR="00C4071C" w14:paraId="4432BDF4" w14:textId="77777777" w:rsidTr="00DD1114">
        <w:tc>
          <w:tcPr>
            <w:tcW w:w="4644" w:type="dxa"/>
            <w:shd w:val="clear" w:color="auto" w:fill="auto"/>
          </w:tcPr>
          <w:p w14:paraId="7113604C" w14:textId="77777777" w:rsidR="00C4071C" w:rsidRDefault="00C4071C" w:rsidP="00DD1114">
            <w:r>
              <w:t>How many years have you been working as a medical writer?</w:t>
            </w:r>
          </w:p>
        </w:tc>
        <w:tc>
          <w:tcPr>
            <w:tcW w:w="3686" w:type="dxa"/>
            <w:shd w:val="clear" w:color="auto" w:fill="auto"/>
          </w:tcPr>
          <w:p w14:paraId="0F622BB0" w14:textId="77777777" w:rsidR="00C4071C" w:rsidRDefault="00C4071C" w:rsidP="00DD1114"/>
        </w:tc>
      </w:tr>
      <w:tr w:rsidR="00C4071C" w14:paraId="47D3C6E5" w14:textId="77777777" w:rsidTr="00DD1114">
        <w:tc>
          <w:tcPr>
            <w:tcW w:w="4644" w:type="dxa"/>
            <w:shd w:val="clear" w:color="auto" w:fill="auto"/>
          </w:tcPr>
          <w:p w14:paraId="69AE0A43" w14:textId="47F24A6A" w:rsidR="00C4071C" w:rsidRDefault="00C4071C" w:rsidP="00DD1114">
            <w:r>
              <w:t>Have you had experience in writing regulatory documents? If yes, please specify which ones.</w:t>
            </w:r>
          </w:p>
        </w:tc>
        <w:tc>
          <w:tcPr>
            <w:tcW w:w="3686" w:type="dxa"/>
            <w:shd w:val="clear" w:color="auto" w:fill="auto"/>
          </w:tcPr>
          <w:p w14:paraId="54CC9743" w14:textId="77777777" w:rsidR="00C4071C" w:rsidRDefault="00C4071C" w:rsidP="00DD1114"/>
        </w:tc>
      </w:tr>
      <w:tr w:rsidR="00C4071C" w14:paraId="6BB5E031" w14:textId="77777777" w:rsidTr="00DD1114">
        <w:tc>
          <w:tcPr>
            <w:tcW w:w="4644" w:type="dxa"/>
            <w:shd w:val="clear" w:color="auto" w:fill="auto"/>
          </w:tcPr>
          <w:p w14:paraId="0DA40772" w14:textId="43A028FA" w:rsidR="00C4071C" w:rsidRDefault="00C4071C" w:rsidP="00DD1114">
            <w:r>
              <w:t>What do you expect to learn from this workshop? Please provide any specific questions you may have.</w:t>
            </w:r>
          </w:p>
        </w:tc>
        <w:tc>
          <w:tcPr>
            <w:tcW w:w="3686" w:type="dxa"/>
            <w:shd w:val="clear" w:color="auto" w:fill="auto"/>
          </w:tcPr>
          <w:p w14:paraId="68BE6858" w14:textId="77777777" w:rsidR="00C4071C" w:rsidRDefault="00C4071C" w:rsidP="00DD1114"/>
        </w:tc>
      </w:tr>
    </w:tbl>
    <w:p w14:paraId="272CB541" w14:textId="2D4F46EA" w:rsidR="00C4071C" w:rsidRDefault="00C4071C" w:rsidP="001832A5"/>
    <w:p w14:paraId="55603B66" w14:textId="60634D9B" w:rsidR="00C4071C" w:rsidRDefault="00C4071C" w:rsidP="001832A5">
      <w:pPr>
        <w:rPr>
          <w:rFonts w:asciiTheme="minorBidi" w:hAnsiTheme="minorBidi"/>
          <w:b/>
          <w:bCs/>
        </w:rPr>
      </w:pPr>
      <w:r>
        <w:rPr>
          <w:rFonts w:asciiTheme="minorBidi" w:hAnsiTheme="minorBidi"/>
          <w:b/>
          <w:bCs/>
        </w:rPr>
        <w:t>Please return to the workshop leaders by 15 April 202</w:t>
      </w:r>
      <w:r w:rsidR="009E6609">
        <w:rPr>
          <w:rFonts w:asciiTheme="minorBidi" w:hAnsiTheme="minorBidi"/>
          <w:b/>
          <w:bCs/>
        </w:rPr>
        <w:t>1</w:t>
      </w:r>
      <w:r>
        <w:rPr>
          <w:rFonts w:asciiTheme="minorBidi" w:hAnsiTheme="minorBidi"/>
          <w:b/>
          <w:bCs/>
        </w:rPr>
        <w:t>:</w:t>
      </w:r>
    </w:p>
    <w:p w14:paraId="36585427" w14:textId="43122E60" w:rsidR="00C4071C" w:rsidRDefault="00C4071C" w:rsidP="001832A5">
      <w:pPr>
        <w:rPr>
          <w:rFonts w:asciiTheme="minorBidi" w:hAnsiTheme="minorBidi"/>
          <w:b/>
          <w:bCs/>
        </w:rPr>
      </w:pPr>
    </w:p>
    <w:p w14:paraId="2B89EFB8" w14:textId="437E70E3" w:rsidR="00C4071C" w:rsidRDefault="00C4071C" w:rsidP="001832A5">
      <w:r>
        <w:t>Abe Shevack (</w:t>
      </w:r>
      <w:hyperlink r:id="rId10" w:history="1">
        <w:r w:rsidRPr="00F95144">
          <w:rPr>
            <w:rStyle w:val="Hyperlink"/>
          </w:rPr>
          <w:t>aspscientist@googlemail.com</w:t>
        </w:r>
      </w:hyperlink>
      <w:r>
        <w:t>)</w:t>
      </w:r>
    </w:p>
    <w:p w14:paraId="56017530" w14:textId="6B4CBA37" w:rsidR="00C4071C" w:rsidRDefault="00C4071C" w:rsidP="001832A5">
      <w:pPr>
        <w:rPr>
          <w:lang w:val="fr-CH"/>
        </w:rPr>
      </w:pPr>
      <w:r w:rsidRPr="00C4071C">
        <w:rPr>
          <w:lang w:val="fr-CH"/>
        </w:rPr>
        <w:t xml:space="preserve">Raquel Billiones </w:t>
      </w:r>
      <w:r>
        <w:rPr>
          <w:lang w:val="fr-CH"/>
        </w:rPr>
        <w:t>(</w:t>
      </w:r>
      <w:hyperlink r:id="rId11" w:history="1">
        <w:r w:rsidRPr="00F95144">
          <w:rPr>
            <w:rStyle w:val="Hyperlink"/>
            <w:lang w:val="fr-CH"/>
          </w:rPr>
          <w:t>medical.writing@billiones.biz</w:t>
        </w:r>
      </w:hyperlink>
      <w:r>
        <w:rPr>
          <w:lang w:val="fr-CH"/>
        </w:rPr>
        <w:t>)</w:t>
      </w:r>
    </w:p>
    <w:p w14:paraId="390446E1" w14:textId="77777777" w:rsidR="00C4071C" w:rsidRPr="00C4071C" w:rsidRDefault="00C4071C" w:rsidP="001832A5">
      <w:pPr>
        <w:rPr>
          <w:lang w:val="fr-CH"/>
        </w:rPr>
      </w:pPr>
    </w:p>
    <w:sectPr w:rsidR="00C4071C" w:rsidRPr="00C4071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2A5"/>
    <w:rsid w:val="00071051"/>
    <w:rsid w:val="001832A5"/>
    <w:rsid w:val="0019006D"/>
    <w:rsid w:val="009E6609"/>
    <w:rsid w:val="00BE07B3"/>
    <w:rsid w:val="00C40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C8D3B4"/>
  <w15:chartTrackingRefBased/>
  <w15:docId w15:val="{1508E992-7B9E-4BC2-A8CC-58BED4C3B2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32A5"/>
    <w:pPr>
      <w:spacing w:after="0" w:line="240" w:lineRule="auto"/>
    </w:pPr>
    <w:rPr>
      <w:rFonts w:eastAsiaTheme="minorEastAsia"/>
      <w:sz w:val="24"/>
      <w:szCs w:val="24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4071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4071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hyperlink" Target="mailto:medical.writing@billiones.biz" TargetMode="External"/><Relationship Id="rId5" Type="http://schemas.openxmlformats.org/officeDocument/2006/relationships/oleObject" Target="embeddings/oleObject1.bin"/><Relationship Id="rId10" Type="http://schemas.openxmlformats.org/officeDocument/2006/relationships/hyperlink" Target="mailto:aspscientist@googlemail.com" TargetMode="External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166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Claire Whittingham</dc:creator>
  <cp:keywords/>
  <dc:description/>
  <cp:lastModifiedBy>RGB</cp:lastModifiedBy>
  <cp:revision>4</cp:revision>
  <dcterms:created xsi:type="dcterms:W3CDTF">2020-02-17T09:54:00Z</dcterms:created>
  <dcterms:modified xsi:type="dcterms:W3CDTF">2021-02-20T10:24:00Z</dcterms:modified>
</cp:coreProperties>
</file>